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93" w:rsidRPr="004270E3" w:rsidRDefault="00357043">
      <w:pPr>
        <w:pStyle w:val="20"/>
        <w:shd w:val="clear" w:color="auto" w:fill="auto"/>
        <w:ind w:right="600" w:firstLine="0"/>
        <w:rPr>
          <w:sz w:val="20"/>
          <w:szCs w:val="20"/>
        </w:rPr>
      </w:pPr>
      <w:r w:rsidRPr="004270E3">
        <w:rPr>
          <w:sz w:val="20"/>
          <w:szCs w:val="20"/>
        </w:rPr>
        <w:t>ФОРМА</w:t>
      </w:r>
    </w:p>
    <w:p w:rsidR="00471D11" w:rsidRPr="004270E3" w:rsidRDefault="00357043" w:rsidP="00471D11">
      <w:pPr>
        <w:pStyle w:val="20"/>
        <w:shd w:val="clear" w:color="auto" w:fill="auto"/>
        <w:spacing w:after="189"/>
        <w:ind w:right="600" w:firstLine="0"/>
        <w:rPr>
          <w:sz w:val="20"/>
          <w:szCs w:val="20"/>
        </w:rPr>
      </w:pPr>
      <w:r w:rsidRPr="004270E3">
        <w:rPr>
          <w:sz w:val="20"/>
          <w:szCs w:val="20"/>
        </w:rPr>
        <w:t>раскрытия информации открытыми акционерными обществами, акции которых находятся в государственной или муниципальной собственности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82"/>
        <w:gridCol w:w="4391"/>
        <w:gridCol w:w="5595"/>
      </w:tblGrid>
      <w:tr w:rsidR="00471D11" w:rsidRPr="004270E3" w:rsidTr="00DC31E6">
        <w:trPr>
          <w:jc w:val="center"/>
        </w:trPr>
        <w:tc>
          <w:tcPr>
            <w:tcW w:w="10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b/>
                <w:sz w:val="20"/>
                <w:szCs w:val="20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471D11" w:rsidRPr="004270E3" w:rsidTr="00DC31E6">
        <w:trPr>
          <w:trHeight w:val="682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CC" w:rsidRDefault="00871D87" w:rsidP="004E6ACC">
            <w:pPr>
              <w:pStyle w:val="Default"/>
            </w:pPr>
            <w:r w:rsidRPr="004E6ACC">
              <w:rPr>
                <w:bCs/>
                <w:sz w:val="20"/>
                <w:szCs w:val="20"/>
              </w:rPr>
              <w:t>Акционерное общество «Варгашинское предприятие по строительству, ремонту и содержанию автомобильных дорог»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E6ACC" w:rsidTr="005A30AB">
              <w:trPr>
                <w:trHeight w:val="80"/>
              </w:trPr>
              <w:tc>
                <w:tcPr>
                  <w:tcW w:w="0" w:type="auto"/>
                </w:tcPr>
                <w:p w:rsidR="004E6ACC" w:rsidRPr="004E6ACC" w:rsidRDefault="004E6ACC" w:rsidP="004E6AC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и адрес местонахождения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AB" w:rsidRDefault="00B75A15" w:rsidP="005A30AB">
            <w:pPr>
              <w:pStyle w:val="Default"/>
            </w:pPr>
            <w:r w:rsidRPr="004270E3">
              <w:rPr>
                <w:i/>
                <w:sz w:val="20"/>
                <w:szCs w:val="20"/>
              </w:rPr>
              <w:t>Почтовый адрес</w:t>
            </w:r>
            <w:r w:rsidRPr="004270E3">
              <w:rPr>
                <w:sz w:val="20"/>
                <w:szCs w:val="20"/>
              </w:rPr>
              <w:t xml:space="preserve">: </w:t>
            </w:r>
            <w:r w:rsidR="005A30AB">
              <w:rPr>
                <w:sz w:val="20"/>
                <w:szCs w:val="20"/>
              </w:rPr>
              <w:t>641230, Курганская область, р.п. Варгаши, ул. Социалистическая</w:t>
            </w:r>
            <w:r w:rsidR="005D68AF">
              <w:rPr>
                <w:sz w:val="20"/>
                <w:szCs w:val="20"/>
              </w:rPr>
              <w:t>, д. 184</w:t>
            </w:r>
          </w:p>
          <w:tbl>
            <w:tblPr>
              <w:tblW w:w="51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5"/>
            </w:tblGrid>
            <w:tr w:rsidR="005A30AB" w:rsidTr="005D68AF">
              <w:trPr>
                <w:trHeight w:val="299"/>
              </w:trPr>
              <w:tc>
                <w:tcPr>
                  <w:tcW w:w="5105" w:type="dxa"/>
                </w:tcPr>
                <w:p w:rsidR="005A30AB" w:rsidRPr="005A30AB" w:rsidRDefault="005D68AF" w:rsidP="005A30A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270E3">
                    <w:rPr>
                      <w:i/>
                      <w:sz w:val="20"/>
                      <w:szCs w:val="20"/>
                    </w:rPr>
                    <w:t>Местонахождение</w:t>
                  </w:r>
                  <w:r w:rsidRPr="004270E3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641230, Курганская область, р.п. Варгаши, ул. Социалистическая, д. 184</w:t>
                  </w:r>
                </w:p>
              </w:tc>
            </w:tr>
          </w:tbl>
          <w:p w:rsidR="00B75A15" w:rsidRPr="004270E3" w:rsidRDefault="00B75A15" w:rsidP="005D6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AF" w:rsidRDefault="005D68AF" w:rsidP="005D68AF">
            <w:pPr>
              <w:pStyle w:val="Default"/>
            </w:pPr>
            <w:r w:rsidRPr="005D68AF">
              <w:rPr>
                <w:bCs/>
                <w:sz w:val="20"/>
                <w:szCs w:val="20"/>
              </w:rPr>
              <w:t>1134508000153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23"/>
            </w:tblGrid>
            <w:tr w:rsidR="005D68AF" w:rsidTr="005D68AF">
              <w:trPr>
                <w:trHeight w:val="125"/>
              </w:trPr>
              <w:tc>
                <w:tcPr>
                  <w:tcW w:w="1323" w:type="dxa"/>
                </w:tcPr>
                <w:p w:rsidR="005D68AF" w:rsidRPr="005D68AF" w:rsidRDefault="005D68AF" w:rsidP="005D68A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АО в информационно-телекоммуникационной сети "Интернет"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5D68AF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</w:t>
            </w:r>
            <w:r w:rsidRPr="005D68AF">
              <w:rPr>
                <w:rFonts w:ascii="Times New Roman" w:hAnsi="Times New Roman" w:cs="Times New Roman"/>
                <w:sz w:val="20"/>
                <w:szCs w:val="20"/>
              </w:rPr>
              <w:t>//drspv.ru/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Органы управления АО:</w:t>
            </w:r>
          </w:p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B75A15" w:rsidRPr="004270E3" w:rsidRDefault="00B75A15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69" w:rsidRDefault="008A0C6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имущественных и земельных отношений Курганской области   </w:t>
            </w:r>
          </w:p>
          <w:p w:rsidR="00471D11" w:rsidRDefault="008A0C69" w:rsidP="005D68AF">
            <w:pPr>
              <w:autoSpaceDE w:val="0"/>
              <w:autoSpaceDN w:val="0"/>
              <w:adjustRightInd w:val="0"/>
              <w:ind w:left="-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4501133979</w:t>
            </w:r>
          </w:p>
          <w:p w:rsidR="008A0C69" w:rsidRDefault="008A0C6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24D" w:rsidRDefault="0011024D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982B19" w:rsidRDefault="00982B1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F32CEC" w:rsidRDefault="00F32CEC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895758" w:rsidRDefault="00895758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8A0C69" w:rsidRPr="00146749" w:rsidRDefault="0014674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14674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Небогатова Татьяна Геннадьевна</w:t>
            </w:r>
          </w:p>
          <w:p w:rsidR="00146749" w:rsidRPr="00146749" w:rsidRDefault="0014674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14674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Вахтоми Владимир Владимирович</w:t>
            </w:r>
          </w:p>
          <w:p w:rsidR="00146749" w:rsidRPr="00146749" w:rsidRDefault="0014674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74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Непоспехова Ирина Владимировна</w:t>
            </w:r>
          </w:p>
          <w:p w:rsidR="00932358" w:rsidRPr="008A0C69" w:rsidRDefault="00146749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74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Воденникова Анастасия Александровна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C69" w:rsidRPr="008A0C69" w:rsidRDefault="008A0C69" w:rsidP="008A0C6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</w:pPr>
            <w:r w:rsidRPr="008A0C69"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  <w:t>Долгосрочная программа развития</w:t>
            </w:r>
          </w:p>
          <w:p w:rsidR="008A0C69" w:rsidRPr="008A0C69" w:rsidRDefault="008A0C69" w:rsidP="008A0C6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</w:pPr>
            <w:r w:rsidRPr="008A0C69"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  <w:t xml:space="preserve">АО </w:t>
            </w:r>
            <w:r w:rsidR="00932358"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  <w:t>«Варгашинское предприятие по строительству, ремонту и содержанию автомобильных дорог»</w:t>
            </w:r>
          </w:p>
          <w:p w:rsidR="008A0C69" w:rsidRPr="008A0C69" w:rsidRDefault="008A0C69" w:rsidP="008A0C6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</w:pPr>
            <w:r w:rsidRPr="008A0C69">
              <w:rPr>
                <w:rFonts w:ascii="Times New Roman" w:eastAsia="Times New Roman" w:hAnsi="Times New Roman" w:cs="Times New Roman"/>
                <w:color w:val="2C2C2C"/>
                <w:kern w:val="36"/>
                <w:sz w:val="20"/>
                <w:szCs w:val="20"/>
              </w:rPr>
              <w:t>на период 2020-2024 гг.</w:t>
            </w:r>
          </w:p>
          <w:p w:rsidR="008A0C69" w:rsidRPr="008A0C69" w:rsidRDefault="008A0C69" w:rsidP="008A0C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C69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Прогнозный план финансово-хозяйственной деятельности на 2020 год и на плановый период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A0C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- 2024 </w:t>
            </w:r>
            <w:r w:rsidR="003C0106" w:rsidRPr="008A0C69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введении в отношении АО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396343" w:rsidP="003963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0C69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капитала АО, тыс. рублей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0D" w:rsidRPr="004270E3" w:rsidRDefault="002A7B85" w:rsidP="002A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85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A7B85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7B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количество, номинальная стоимость и категории выпущенных акций, шт.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5D68AF" w:rsidP="00DE0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437800</w:t>
            </w:r>
            <w:r w:rsidR="003963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6090D"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  <w:r w:rsidR="003C0106">
              <w:rPr>
                <w:rFonts w:ascii="Times New Roman" w:hAnsi="Times New Roman" w:cs="Times New Roman"/>
                <w:sz w:val="20"/>
                <w:szCs w:val="20"/>
              </w:rPr>
              <w:t xml:space="preserve"> обыкновенных акций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1.10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248" w:rsidRDefault="00B25264" w:rsidP="00CE6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Регистратор:</w:t>
            </w:r>
            <w:r w:rsidR="008A0C69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Независимая регистраторская компания Р.О.С.Т.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107076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Стромынка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корп. 5Б</w:t>
            </w:r>
            <w:r w:rsidR="008A0C69"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7" w:history="1">
              <w:r w:rsidR="00CE6248" w:rsidRPr="006012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E6248" w:rsidRPr="0060123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E6248" w:rsidRPr="0060123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rrost</w:t>
              </w:r>
            </w:hyperlink>
            <w:r w:rsidR="00CE6248" w:rsidRPr="00CE62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E6248" w:rsidRPr="00CE6248" w:rsidRDefault="00CE6248" w:rsidP="009B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Подразделение (ТА): АО «Независимая регистраторская компания Р.О.С.Т.» Курганский филиал, 640000, Курганская область, г. </w:t>
            </w:r>
            <w:r w:rsidR="009B4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урган, ул. Володарского, д. 65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Размер доли Российской Федерации (субъекта Российской Федерации, муниципального образования) в уставном капитале АО, %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66090D" w:rsidP="00DE0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Адрес страницы раскрытия информации АО в информационно-телекоммуникационной сети "Интернет" в соответствии с законодательством о рынке ценных бумаг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932358" w:rsidRDefault="00CE6248" w:rsidP="00DE0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B25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rrost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1.13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среднесписочная численность работников АО по состоянию на отчетную дату, чел.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CE6248" w:rsidRDefault="00C874AB" w:rsidP="004E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979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1.14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филиалах и представительствах АО с указанием адресов местонахождения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8A0C69" w:rsidRDefault="004E4530" w:rsidP="004E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0C69">
              <w:rPr>
                <w:rFonts w:ascii="Times New Roman" w:hAnsi="Times New Roman" w:cs="Times New Roman"/>
                <w:sz w:val="20"/>
                <w:szCs w:val="20"/>
              </w:rPr>
              <w:t>тсутствуют</w:t>
            </w:r>
          </w:p>
        </w:tc>
      </w:tr>
      <w:tr w:rsidR="00471D11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471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1.15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471D11" w:rsidP="00B75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организаций, в уставном капитале которых доля участия АО превышает 25%, с указанием наименования и ОГРН каждой организации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11" w:rsidRPr="004270E3" w:rsidRDefault="00871705" w:rsidP="00871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1.16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судебных разбирательствах, в которых </w:t>
            </w: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4662" w:rsidRDefault="00793984" w:rsidP="00793984">
            <w:pPr>
              <w:ind w:left="57" w:right="57"/>
              <w:jc w:val="center"/>
              <w:rPr>
                <w:rFonts w:ascii="Microsoft Sans Serif" w:eastAsia="Microsoft Sans Serif" w:hAnsi="Microsoft Sans Serif" w:cs="Microsoft Sans Serif"/>
                <w:sz w:val="20"/>
                <w:szCs w:val="20"/>
                <w:lang w:bidi="ru-RU"/>
              </w:rPr>
            </w:pPr>
            <w:r w:rsidRPr="00294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Прило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жение №1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1.17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исполнительных производств в отношении АО</w:t>
            </w:r>
          </w:p>
        </w:tc>
      </w:tr>
      <w:tr w:rsidR="00A84662" w:rsidRPr="004270E3" w:rsidTr="00DC31E6">
        <w:trPr>
          <w:jc w:val="center"/>
        </w:trPr>
        <w:tc>
          <w:tcPr>
            <w:tcW w:w="10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Основная продукция (работы, услуги), производство которой осуществляется АО 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Виды основной продукции (работ, услуг), производство которой осуществляется АО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Строительство, ремонт и содержание автомобильных дорог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Производство асфальтобетонной смести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57" w:rsidRPr="0048046B" w:rsidRDefault="00A84662" w:rsidP="00FF1A57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>Объём выпускаемой продукции составил</w:t>
            </w:r>
            <w:r w:rsidR="00FF1A57"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51" w:rsidRPr="0048046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9F228F"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D51" w:rsidRPr="0048046B">
              <w:rPr>
                <w:rFonts w:ascii="Times New Roman" w:hAnsi="Times New Roman" w:cs="Times New Roman"/>
                <w:sz w:val="20"/>
                <w:szCs w:val="20"/>
              </w:rPr>
              <w:t>755,41</w:t>
            </w: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т. </w:t>
            </w:r>
          </w:p>
          <w:p w:rsidR="00A84662" w:rsidRPr="0048046B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F1A57"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сумму </w:t>
            </w:r>
            <w:r w:rsidR="00855D51" w:rsidRPr="0048046B">
              <w:rPr>
                <w:rFonts w:ascii="Times New Roman" w:hAnsi="Times New Roman" w:cs="Times New Roman"/>
                <w:sz w:val="20"/>
                <w:szCs w:val="20"/>
              </w:rPr>
              <w:t>435 502,5</w:t>
            </w:r>
            <w:r w:rsidR="00FF1A57"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2121A4" w:rsidRPr="0048046B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A84662" w:rsidRPr="0048046B" w:rsidRDefault="002121A4" w:rsidP="0048046B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>Объём выполненных работ, оказанных услуг составил</w:t>
            </w:r>
            <w:r w:rsidR="00FF1A57"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46B" w:rsidRPr="0048046B">
              <w:rPr>
                <w:rFonts w:ascii="Times New Roman" w:hAnsi="Times New Roman" w:cs="Times New Roman"/>
                <w:sz w:val="20"/>
                <w:szCs w:val="20"/>
              </w:rPr>
              <w:t>2 742 296</w:t>
            </w: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Доля государственного заказа в общем объеме выполняемых работ (услуг) в % к выручке АО за отчетный период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8046B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46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10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Объекты недвижимого имущества, включая земельные участки АО </w:t>
            </w:r>
          </w:p>
        </w:tc>
      </w:tr>
      <w:tr w:rsidR="00A84662" w:rsidRPr="004270E3" w:rsidTr="00DC31E6">
        <w:trPr>
          <w:trHeight w:val="828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принадлежащих и (или) используемых АО зданий, сооружений, помещений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D5222F" w:rsidRDefault="00FA17A3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113</w:t>
            </w:r>
            <w:r w:rsidR="007564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924,12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В отношении каждого здания, сооружения, помещения: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наименование;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назначение, фактическое использование;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адрес местонахождения;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общая площадь в кв. м (протяженность в пог. м);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этажность;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год постройки;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краткие сведения о техническом состоянии;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сведения об отнесении здания, строения, сооружения к объектам культурного наследия;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АО использует здание, сооружение;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реквизиты документов, подтверждающих права на здание, сооружение;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2943AB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294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риложени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 №3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принадлежащих и (или) используемых АО земельных участков </w:t>
            </w:r>
            <w:r w:rsidR="00FA17A3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FA17A3" w:rsidRPr="00FA17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A17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9A1A5A" w:rsidRDefault="00FA17A3" w:rsidP="00A84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1 155 311,00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В отношении каждого земельного участка: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адрес местонахождения;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площадь в кв. м;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категория земель;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виды разрешенного использования земельного участка;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кадастровая стоимость, руб.;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- вид права, на котором АО использует земельный </w:t>
            </w: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>- реквизиты документов, подтверждающих права на земельный участок;</w:t>
            </w:r>
          </w:p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2943AB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4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Прило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жение №4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3.5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10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Иные сведения 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нематериальных активов АО с указанием по каждому активу срока полезного использования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движимого имущества АО остаточной балансовой стоимостью свыше пятисот тысяч рублей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D8" w:rsidRPr="007B37D8" w:rsidRDefault="007B37D8" w:rsidP="007B3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жение №5</w:t>
            </w:r>
          </w:p>
          <w:p w:rsidR="00A84662" w:rsidRPr="00D5222F" w:rsidRDefault="00A84662" w:rsidP="00D52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730B07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забалансовых активов и обязательств АО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730B07" w:rsidRDefault="00571E40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B07">
              <w:rPr>
                <w:rFonts w:ascii="Times New Roman" w:hAnsi="Times New Roman" w:cs="Times New Roman"/>
                <w:sz w:val="20"/>
                <w:szCs w:val="20"/>
              </w:rPr>
              <w:t>На забалансовых счетах отражены</w:t>
            </w:r>
            <w:r w:rsidR="002121A4" w:rsidRPr="00730B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1A57" w:rsidRPr="00730B07" w:rsidRDefault="002121A4" w:rsidP="00FF1A57">
            <w:pPr>
              <w:pStyle w:val="af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B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71E40" w:rsidRPr="00730B07">
              <w:rPr>
                <w:rFonts w:ascii="Times New Roman" w:hAnsi="Times New Roman" w:cs="Times New Roman"/>
                <w:sz w:val="20"/>
                <w:szCs w:val="20"/>
              </w:rPr>
              <w:t>атериальные ценности в эксплуат</w:t>
            </w:r>
            <w:r w:rsidR="00FF1A57"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ации на сумму </w:t>
            </w:r>
            <w:r w:rsidR="00730B07" w:rsidRPr="00730B07">
              <w:rPr>
                <w:rFonts w:ascii="Times New Roman" w:hAnsi="Times New Roman" w:cs="Times New Roman"/>
                <w:sz w:val="20"/>
                <w:szCs w:val="20"/>
              </w:rPr>
              <w:t>82 822</w:t>
            </w:r>
            <w:r w:rsidR="00FF1A57"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A84662" w:rsidRDefault="00FF1A57" w:rsidP="00730B07">
            <w:pPr>
              <w:pStyle w:val="af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B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E40"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писанная в убыток задолженность неплатежеспособных дебиторов на сумму </w:t>
            </w:r>
            <w:r w:rsidR="00730B07"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3 959 </w:t>
            </w:r>
            <w:r w:rsidRPr="00730B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71E40" w:rsidRPr="00730B0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30C49" w:rsidRPr="00130C49" w:rsidRDefault="00130C49" w:rsidP="00130C49">
            <w:pPr>
              <w:pStyle w:val="af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30C49">
              <w:rPr>
                <w:rFonts w:ascii="Times New Roman" w:hAnsi="Times New Roman" w:cs="Times New Roman"/>
                <w:sz w:val="18"/>
                <w:szCs w:val="20"/>
              </w:rPr>
              <w:t>Материальные ценности на ответственном хранении – 9 282 тыс. руб.</w:t>
            </w:r>
          </w:p>
          <w:p w:rsidR="00130C49" w:rsidRPr="00130C49" w:rsidRDefault="00130C49" w:rsidP="00130C49">
            <w:pPr>
              <w:pStyle w:val="af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30C49">
              <w:rPr>
                <w:rFonts w:ascii="Times New Roman" w:hAnsi="Times New Roman" w:cs="Times New Roman"/>
                <w:sz w:val="18"/>
                <w:szCs w:val="20"/>
              </w:rPr>
              <w:t>Материальные ценности на складе – 366 738 тыс. руб.</w:t>
            </w:r>
          </w:p>
          <w:p w:rsidR="00130C49" w:rsidRPr="00730B07" w:rsidRDefault="00130C49" w:rsidP="00130C49">
            <w:pPr>
              <w:pStyle w:val="af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C49">
              <w:rPr>
                <w:rFonts w:ascii="Times New Roman" w:hAnsi="Times New Roman" w:cs="Times New Roman"/>
                <w:sz w:val="18"/>
                <w:szCs w:val="20"/>
              </w:rPr>
              <w:t>Арендованные основные средства – 359 604 тыс. руб.</w:t>
            </w:r>
          </w:p>
        </w:tc>
      </w:tr>
      <w:tr w:rsidR="00A84662" w:rsidRPr="004270E3" w:rsidTr="00DC31E6">
        <w:trPr>
          <w:trHeight w:val="927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FA17A3" w:rsidRDefault="003E6AD1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Default="002121A4" w:rsidP="0021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  <w:p w:rsidR="002121A4" w:rsidRDefault="002121A4" w:rsidP="002121A4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 xml:space="preserve">Объём выполненных работ, оказанных услуг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E18B4">
              <w:rPr>
                <w:rFonts w:ascii="Times New Roman" w:hAnsi="Times New Roman" w:cs="Times New Roman"/>
                <w:sz w:val="20"/>
                <w:szCs w:val="20"/>
              </w:rPr>
              <w:t xml:space="preserve"> 681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8B4">
              <w:rPr>
                <w:rFonts w:ascii="Times New Roman" w:hAnsi="Times New Roman" w:cs="Times New Roman"/>
                <w:sz w:val="20"/>
                <w:szCs w:val="20"/>
              </w:rPr>
              <w:t>785 тыс. руб.</w:t>
            </w:r>
          </w:p>
          <w:p w:rsidR="002121A4" w:rsidRDefault="002121A4" w:rsidP="002121A4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асфальтобетонных смесей для строительства, ремонта и содержания автомобильных дорог составил </w:t>
            </w:r>
            <w:r w:rsidR="00FE18B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8B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2121A4" w:rsidRDefault="002121A4" w:rsidP="00212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2121A4" w:rsidRDefault="002121A4" w:rsidP="002121A4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 xml:space="preserve">Объём выполненных работ, оказанных услуг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>592 тыс. руб.</w:t>
            </w:r>
          </w:p>
          <w:p w:rsidR="002121A4" w:rsidRDefault="002121A4" w:rsidP="002121A4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асфальтобетонных смесей для строительства, ремонта и содержания автомобильных дорог составил 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="005C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 xml:space="preserve">375,71 т.  </w:t>
            </w:r>
          </w:p>
          <w:p w:rsidR="009F228F" w:rsidRDefault="009F228F" w:rsidP="009F2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  <w:p w:rsidR="009F228F" w:rsidRPr="005C6FD7" w:rsidRDefault="009F228F" w:rsidP="009F228F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FD7">
              <w:rPr>
                <w:rFonts w:ascii="Times New Roman" w:hAnsi="Times New Roman" w:cs="Times New Roman"/>
                <w:sz w:val="20"/>
                <w:szCs w:val="20"/>
              </w:rPr>
              <w:t>Объём выполненных работ, оказанных услуг составил –</w:t>
            </w:r>
            <w:r w:rsidR="006E5DDF" w:rsidRPr="005C6FD7">
              <w:rPr>
                <w:rFonts w:ascii="Times New Roman" w:hAnsi="Times New Roman" w:cs="Times New Roman"/>
                <w:sz w:val="20"/>
                <w:szCs w:val="20"/>
              </w:rPr>
              <w:t>2 742 296</w:t>
            </w:r>
            <w:r w:rsidRPr="005C6FD7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9F228F" w:rsidRDefault="009F228F" w:rsidP="009F228F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FD7">
              <w:rPr>
                <w:rFonts w:ascii="Times New Roman" w:hAnsi="Times New Roman" w:cs="Times New Roman"/>
                <w:sz w:val="20"/>
                <w:szCs w:val="20"/>
              </w:rPr>
              <w:t>Выпуск асфальтобетонных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смесей для строительства, ремонта и содержания автомобильных дорог составил - 143 755,41</w:t>
            </w:r>
            <w:r w:rsidRPr="00FF1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1A4">
              <w:rPr>
                <w:rFonts w:ascii="Times New Roman" w:hAnsi="Times New Roman" w:cs="Times New Roman"/>
                <w:sz w:val="20"/>
                <w:szCs w:val="20"/>
              </w:rPr>
              <w:t xml:space="preserve">т.  </w:t>
            </w:r>
          </w:p>
          <w:p w:rsidR="009F228F" w:rsidRDefault="009F228F" w:rsidP="009F228F">
            <w:pPr>
              <w:pStyle w:val="af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1A4" w:rsidRPr="002121A4" w:rsidRDefault="002121A4" w:rsidP="002121A4">
            <w:pPr>
              <w:pStyle w:val="af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</w:t>
            </w: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4.7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финансовых вложений АО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84662" w:rsidRPr="004270E3" w:rsidTr="00DC31E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0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заключении акционерных соглашений, а также списки лиц, заключивших такие соглашения (подлежат ежеквартальному обновлению) 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662" w:rsidRPr="004270E3" w:rsidRDefault="00A84662" w:rsidP="00A84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DE1593" w:rsidRDefault="00DE1593">
      <w:pPr>
        <w:rPr>
          <w:sz w:val="2"/>
          <w:szCs w:val="2"/>
        </w:rPr>
      </w:pPr>
    </w:p>
    <w:p w:rsidR="00DE1593" w:rsidRDefault="00DE1593" w:rsidP="004967BA"/>
    <w:p w:rsidR="00534868" w:rsidRDefault="00534868" w:rsidP="004967BA"/>
    <w:p w:rsidR="00534868" w:rsidRDefault="00534868" w:rsidP="004967BA"/>
    <w:p w:rsidR="00534868" w:rsidRDefault="00534868" w:rsidP="004967BA"/>
    <w:p w:rsid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Генеральный директор</w:t>
      </w:r>
    </w:p>
    <w:p w:rsid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АО «</w:t>
      </w:r>
      <w:r w:rsidR="003059E3">
        <w:rPr>
          <w:rFonts w:ascii="Times New Roman" w:hAnsi="Times New Roman" w:cs="Times New Roman"/>
          <w:sz w:val="22"/>
          <w:szCs w:val="22"/>
        </w:rPr>
        <w:t>Варгашинское ДРСП</w:t>
      </w:r>
      <w:r>
        <w:rPr>
          <w:rFonts w:ascii="Times New Roman" w:hAnsi="Times New Roman" w:cs="Times New Roman"/>
          <w:sz w:val="22"/>
          <w:szCs w:val="22"/>
        </w:rPr>
        <w:t xml:space="preserve">»                                                                                                   </w:t>
      </w:r>
      <w:r w:rsidR="003059E3">
        <w:rPr>
          <w:rFonts w:ascii="Times New Roman" w:hAnsi="Times New Roman" w:cs="Times New Roman"/>
          <w:sz w:val="22"/>
          <w:szCs w:val="22"/>
        </w:rPr>
        <w:t xml:space="preserve">              И.М. Ситников</w:t>
      </w:r>
    </w:p>
    <w:p w:rsid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</w:p>
    <w:p w:rsid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</w:p>
    <w:p w:rsid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534868" w:rsidRPr="00534868" w:rsidRDefault="00534868" w:rsidP="00534868">
      <w:pPr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АО «</w:t>
      </w:r>
      <w:r w:rsidR="003059E3">
        <w:rPr>
          <w:rFonts w:ascii="Times New Roman" w:hAnsi="Times New Roman" w:cs="Times New Roman"/>
          <w:sz w:val="22"/>
          <w:szCs w:val="22"/>
        </w:rPr>
        <w:t>Варгашинское ДРСП</w:t>
      </w:r>
      <w:r>
        <w:rPr>
          <w:rFonts w:ascii="Times New Roman" w:hAnsi="Times New Roman" w:cs="Times New Roman"/>
          <w:sz w:val="22"/>
          <w:szCs w:val="22"/>
        </w:rPr>
        <w:t xml:space="preserve">»                                                                                                   </w:t>
      </w:r>
      <w:r w:rsidR="003059E3">
        <w:rPr>
          <w:rFonts w:ascii="Times New Roman" w:hAnsi="Times New Roman" w:cs="Times New Roman"/>
          <w:sz w:val="22"/>
          <w:szCs w:val="22"/>
        </w:rPr>
        <w:t xml:space="preserve">          И.Г. Одношовина</w:t>
      </w:r>
    </w:p>
    <w:sectPr w:rsidR="00534868" w:rsidRPr="00534868" w:rsidSect="003A78FF">
      <w:type w:val="continuous"/>
      <w:pgSz w:w="11909" w:h="16838"/>
      <w:pgMar w:top="563" w:right="530" w:bottom="568" w:left="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EE" w:rsidRDefault="008F31EE">
      <w:r>
        <w:separator/>
      </w:r>
    </w:p>
  </w:endnote>
  <w:endnote w:type="continuationSeparator" w:id="1">
    <w:p w:rsidR="008F31EE" w:rsidRDefault="008F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EE" w:rsidRDefault="008F31EE"/>
  </w:footnote>
  <w:footnote w:type="continuationSeparator" w:id="1">
    <w:p w:rsidR="008F31EE" w:rsidRDefault="008F31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C10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1CE9"/>
    <w:multiLevelType w:val="multilevel"/>
    <w:tmpl w:val="A12487A8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02A08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71F53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4289"/>
    <w:multiLevelType w:val="hybridMultilevel"/>
    <w:tmpl w:val="4660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749C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4200"/>
    <w:multiLevelType w:val="hybridMultilevel"/>
    <w:tmpl w:val="25C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E29AE"/>
    <w:multiLevelType w:val="multilevel"/>
    <w:tmpl w:val="5D6EE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A105DC"/>
    <w:multiLevelType w:val="multilevel"/>
    <w:tmpl w:val="D428A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67350"/>
    <w:multiLevelType w:val="hybridMultilevel"/>
    <w:tmpl w:val="1F2052FE"/>
    <w:lvl w:ilvl="0" w:tplc="DB7A7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7376CE5"/>
    <w:multiLevelType w:val="hybridMultilevel"/>
    <w:tmpl w:val="4D6C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5D2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E482E"/>
    <w:multiLevelType w:val="hybridMultilevel"/>
    <w:tmpl w:val="AC12E192"/>
    <w:lvl w:ilvl="0" w:tplc="2B6E91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F2F36EA"/>
    <w:multiLevelType w:val="multilevel"/>
    <w:tmpl w:val="BF024D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CB2DD5"/>
    <w:multiLevelType w:val="hybridMultilevel"/>
    <w:tmpl w:val="BD3A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55963"/>
    <w:multiLevelType w:val="hybridMultilevel"/>
    <w:tmpl w:val="C5E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253B"/>
    <w:multiLevelType w:val="hybridMultilevel"/>
    <w:tmpl w:val="2474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15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E1593"/>
    <w:rsid w:val="0000483A"/>
    <w:rsid w:val="00026609"/>
    <w:rsid w:val="00073A73"/>
    <w:rsid w:val="000F158A"/>
    <w:rsid w:val="000F7040"/>
    <w:rsid w:val="0011024D"/>
    <w:rsid w:val="00114509"/>
    <w:rsid w:val="00130C49"/>
    <w:rsid w:val="00144FB3"/>
    <w:rsid w:val="00146749"/>
    <w:rsid w:val="001D57F7"/>
    <w:rsid w:val="001F63DD"/>
    <w:rsid w:val="002121A4"/>
    <w:rsid w:val="0026742F"/>
    <w:rsid w:val="002943AB"/>
    <w:rsid w:val="002A6B49"/>
    <w:rsid w:val="002A7B85"/>
    <w:rsid w:val="00300618"/>
    <w:rsid w:val="003059E3"/>
    <w:rsid w:val="00357043"/>
    <w:rsid w:val="00367B70"/>
    <w:rsid w:val="00396343"/>
    <w:rsid w:val="003A78FF"/>
    <w:rsid w:val="003B2859"/>
    <w:rsid w:val="003B675F"/>
    <w:rsid w:val="003C0106"/>
    <w:rsid w:val="003C42C9"/>
    <w:rsid w:val="003D378F"/>
    <w:rsid w:val="003E1D24"/>
    <w:rsid w:val="003E6AD1"/>
    <w:rsid w:val="003F35C6"/>
    <w:rsid w:val="004106F8"/>
    <w:rsid w:val="004270E3"/>
    <w:rsid w:val="00435157"/>
    <w:rsid w:val="00442A69"/>
    <w:rsid w:val="00471D11"/>
    <w:rsid w:val="0048046B"/>
    <w:rsid w:val="004967BA"/>
    <w:rsid w:val="004A58DF"/>
    <w:rsid w:val="004B750A"/>
    <w:rsid w:val="004E12AD"/>
    <w:rsid w:val="004E4530"/>
    <w:rsid w:val="004E6ACC"/>
    <w:rsid w:val="00534868"/>
    <w:rsid w:val="00571E40"/>
    <w:rsid w:val="005827AB"/>
    <w:rsid w:val="005A30AB"/>
    <w:rsid w:val="005C6FD7"/>
    <w:rsid w:val="005D68AF"/>
    <w:rsid w:val="005E12CF"/>
    <w:rsid w:val="00625569"/>
    <w:rsid w:val="0066090D"/>
    <w:rsid w:val="006A1990"/>
    <w:rsid w:val="006D0FB4"/>
    <w:rsid w:val="006E5DDF"/>
    <w:rsid w:val="006F6F61"/>
    <w:rsid w:val="00715A34"/>
    <w:rsid w:val="00730B07"/>
    <w:rsid w:val="00756499"/>
    <w:rsid w:val="00793984"/>
    <w:rsid w:val="00796A75"/>
    <w:rsid w:val="007B37D8"/>
    <w:rsid w:val="007E5720"/>
    <w:rsid w:val="00846113"/>
    <w:rsid w:val="00851716"/>
    <w:rsid w:val="00855D51"/>
    <w:rsid w:val="00871705"/>
    <w:rsid w:val="00871D87"/>
    <w:rsid w:val="00895758"/>
    <w:rsid w:val="008A0C69"/>
    <w:rsid w:val="008E58FC"/>
    <w:rsid w:val="008E7F2C"/>
    <w:rsid w:val="008F31EE"/>
    <w:rsid w:val="008F3A75"/>
    <w:rsid w:val="008F4550"/>
    <w:rsid w:val="00932358"/>
    <w:rsid w:val="00980EA9"/>
    <w:rsid w:val="00982B19"/>
    <w:rsid w:val="009A1A5A"/>
    <w:rsid w:val="009B49DE"/>
    <w:rsid w:val="009E32EF"/>
    <w:rsid w:val="009F228F"/>
    <w:rsid w:val="00A029E7"/>
    <w:rsid w:val="00A84662"/>
    <w:rsid w:val="00A968DB"/>
    <w:rsid w:val="00AF0744"/>
    <w:rsid w:val="00AF4F71"/>
    <w:rsid w:val="00B0082F"/>
    <w:rsid w:val="00B25264"/>
    <w:rsid w:val="00B75A15"/>
    <w:rsid w:val="00B85856"/>
    <w:rsid w:val="00BA7F88"/>
    <w:rsid w:val="00BD268B"/>
    <w:rsid w:val="00C02837"/>
    <w:rsid w:val="00C109D2"/>
    <w:rsid w:val="00C14BF3"/>
    <w:rsid w:val="00C3421A"/>
    <w:rsid w:val="00C63474"/>
    <w:rsid w:val="00C70527"/>
    <w:rsid w:val="00C874AB"/>
    <w:rsid w:val="00CC2E9A"/>
    <w:rsid w:val="00CE075D"/>
    <w:rsid w:val="00CE6248"/>
    <w:rsid w:val="00D36A7A"/>
    <w:rsid w:val="00D44BE8"/>
    <w:rsid w:val="00D5222F"/>
    <w:rsid w:val="00D754EE"/>
    <w:rsid w:val="00D94563"/>
    <w:rsid w:val="00DC31E6"/>
    <w:rsid w:val="00DD640E"/>
    <w:rsid w:val="00DE06E8"/>
    <w:rsid w:val="00DE1593"/>
    <w:rsid w:val="00DE66C5"/>
    <w:rsid w:val="00EB382C"/>
    <w:rsid w:val="00EF0BE4"/>
    <w:rsid w:val="00F32CEC"/>
    <w:rsid w:val="00F44E6A"/>
    <w:rsid w:val="00F6650E"/>
    <w:rsid w:val="00FA17A3"/>
    <w:rsid w:val="00FE18B4"/>
    <w:rsid w:val="00FF1A57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BE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BE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44B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0"/>
      <w:szCs w:val="40"/>
      <w:u w:val="none"/>
    </w:rPr>
  </w:style>
  <w:style w:type="character" w:customStyle="1" w:styleId="3Exact0">
    <w:name w:val="Основной текст (3) Exact"/>
    <w:basedOn w:val="3Exact"/>
    <w:rsid w:val="00D4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40"/>
      <w:szCs w:val="40"/>
      <w:u w:val="none"/>
      <w:lang w:val="ru-RU"/>
    </w:rPr>
  </w:style>
  <w:style w:type="character" w:customStyle="1" w:styleId="Exact">
    <w:name w:val="Основной текст Exact"/>
    <w:basedOn w:val="a0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sid w:val="00D44BE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4Exact0">
    <w:name w:val="Основной текст (4) Exact"/>
    <w:basedOn w:val="4Exact"/>
    <w:rsid w:val="00D44BE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/>
    </w:rPr>
  </w:style>
  <w:style w:type="character" w:customStyle="1" w:styleId="MicrosoftSansSerif75pt0pt60Exact">
    <w:name w:val="Основной текст + Microsoft Sans Serif;7;5 pt;Интервал 0 pt;Масштаб 60% Exact"/>
    <w:basedOn w:val="a4"/>
    <w:rsid w:val="00D44B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w w:val="6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;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0">
    <w:name w:val="Основной текст3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0">
    <w:name w:val="Основной текст + 9;5 pt;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4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5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Заголовок №5_"/>
    <w:basedOn w:val="a0"/>
    <w:link w:val="51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2">
    <w:name w:val="Заголовок №5"/>
    <w:basedOn w:val="50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6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Основной текст (5)_"/>
    <w:basedOn w:val="a0"/>
    <w:link w:val="5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5">
    <w:name w:val="Основной текст (5)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6">
    <w:name w:val="Основной текст (5) + Не курсив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7">
    <w:name w:val="Заголовок №5 + Не полужирный"/>
    <w:basedOn w:val="50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 + Не полужирный"/>
    <w:basedOn w:val="2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8">
    <w:name w:val="Основной текст (5)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b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9">
    <w:name w:val="Основной текст (5) + Не курсив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 + Не полужирный"/>
    <w:basedOn w:val="2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Основной текст + Полужирный"/>
    <w:basedOn w:val="a4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_"/>
    <w:basedOn w:val="a0"/>
    <w:link w:val="26"/>
    <w:rsid w:val="00D44BE8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4"/>
      <w:szCs w:val="14"/>
      <w:u w:val="none"/>
    </w:rPr>
  </w:style>
  <w:style w:type="character" w:customStyle="1" w:styleId="2MicrosoftSansSerif75pt">
    <w:name w:val="Заголовок №2 + Microsoft Sans Serif;7;5 pt;Не полужирный;Курсив"/>
    <w:basedOn w:val="25"/>
    <w:rsid w:val="00D44BE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60">
    <w:name w:val="Основной текст (6)_"/>
    <w:basedOn w:val="a0"/>
    <w:link w:val="61"/>
    <w:rsid w:val="00D44B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16"/>
      <w:szCs w:val="16"/>
      <w:u w:val="none"/>
    </w:rPr>
  </w:style>
  <w:style w:type="character" w:customStyle="1" w:styleId="62">
    <w:name w:val="Основной текст (6)"/>
    <w:basedOn w:val="60"/>
    <w:rsid w:val="00D44B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ru-RU"/>
    </w:rPr>
  </w:style>
  <w:style w:type="character" w:customStyle="1" w:styleId="31">
    <w:name w:val="Заголовок №3_"/>
    <w:basedOn w:val="a0"/>
    <w:link w:val="32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"/>
    <w:basedOn w:val="31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Заголовок №4_"/>
    <w:basedOn w:val="a0"/>
    <w:link w:val="42"/>
    <w:rsid w:val="00D44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7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a">
    <w:name w:val="Основной текст (5)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b">
    <w:name w:val="Основной текст (5) + Не курсив"/>
    <w:basedOn w:val="53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2"/>
    <w:rsid w:val="00D44B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100"/>
      <w:szCs w:val="100"/>
      <w:u w:val="none"/>
      <w:lang w:val="en-US"/>
    </w:rPr>
  </w:style>
  <w:style w:type="character" w:customStyle="1" w:styleId="13">
    <w:name w:val="Заголовок №1"/>
    <w:basedOn w:val="10"/>
    <w:rsid w:val="00D4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100"/>
      <w:szCs w:val="100"/>
      <w:u w:val="none"/>
      <w:lang w:val="en-US"/>
    </w:rPr>
  </w:style>
  <w:style w:type="character" w:customStyle="1" w:styleId="8">
    <w:name w:val="Основной текст8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">
    <w:name w:val="Основной текст + Курсив"/>
    <w:basedOn w:val="a4"/>
    <w:rsid w:val="00D44B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9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10"/>
    <w:basedOn w:val="a4"/>
    <w:rsid w:val="00D44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 (3)"/>
    <w:basedOn w:val="a"/>
    <w:link w:val="3Exact"/>
    <w:rsid w:val="00D44B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40"/>
      <w:szCs w:val="40"/>
    </w:rPr>
  </w:style>
  <w:style w:type="paragraph" w:customStyle="1" w:styleId="11">
    <w:name w:val="Основной текст11"/>
    <w:basedOn w:val="a"/>
    <w:link w:val="a4"/>
    <w:rsid w:val="00D44BE8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D44BE8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pacing w:val="-4"/>
      <w:sz w:val="19"/>
      <w:szCs w:val="19"/>
    </w:rPr>
  </w:style>
  <w:style w:type="paragraph" w:customStyle="1" w:styleId="20">
    <w:name w:val="Основной текст (2)"/>
    <w:basedOn w:val="a"/>
    <w:link w:val="2"/>
    <w:rsid w:val="00D44BE8"/>
    <w:pPr>
      <w:shd w:val="clear" w:color="auto" w:fill="FFFFFF"/>
      <w:spacing w:line="254" w:lineRule="exact"/>
      <w:ind w:hanging="2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1">
    <w:name w:val="Заголовок №5"/>
    <w:basedOn w:val="a"/>
    <w:link w:val="50"/>
    <w:rsid w:val="00D44BE8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4">
    <w:name w:val="Основной текст (5)"/>
    <w:basedOn w:val="a"/>
    <w:link w:val="53"/>
    <w:rsid w:val="00D44BE8"/>
    <w:pPr>
      <w:shd w:val="clear" w:color="auto" w:fill="FFFFFF"/>
      <w:spacing w:after="180" w:line="254" w:lineRule="exact"/>
      <w:ind w:hanging="24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Заголовок №2"/>
    <w:basedOn w:val="a"/>
    <w:link w:val="25"/>
    <w:rsid w:val="00D44BE8"/>
    <w:pPr>
      <w:shd w:val="clear" w:color="auto" w:fill="FFFFFF"/>
      <w:spacing w:before="300" w:line="0" w:lineRule="atLeast"/>
      <w:ind w:hanging="240"/>
      <w:jc w:val="both"/>
      <w:outlineLvl w:val="1"/>
    </w:pPr>
    <w:rPr>
      <w:rFonts w:ascii="Consolas" w:eastAsia="Consolas" w:hAnsi="Consolas" w:cs="Consolas"/>
      <w:b/>
      <w:bCs/>
      <w:spacing w:val="-20"/>
      <w:sz w:val="14"/>
      <w:szCs w:val="14"/>
    </w:rPr>
  </w:style>
  <w:style w:type="paragraph" w:customStyle="1" w:styleId="61">
    <w:name w:val="Основной текст (6)"/>
    <w:basedOn w:val="a"/>
    <w:link w:val="60"/>
    <w:rsid w:val="00D44BE8"/>
    <w:pPr>
      <w:shd w:val="clear" w:color="auto" w:fill="FFFFFF"/>
      <w:spacing w:before="180" w:after="180" w:line="0" w:lineRule="atLeast"/>
      <w:ind w:hanging="240"/>
      <w:jc w:val="both"/>
    </w:pPr>
    <w:rPr>
      <w:rFonts w:ascii="Microsoft Sans Serif" w:eastAsia="Microsoft Sans Serif" w:hAnsi="Microsoft Sans Serif" w:cs="Microsoft Sans Serif"/>
      <w:w w:val="60"/>
      <w:sz w:val="16"/>
      <w:szCs w:val="16"/>
    </w:rPr>
  </w:style>
  <w:style w:type="paragraph" w:customStyle="1" w:styleId="32">
    <w:name w:val="Заголовок №3"/>
    <w:basedOn w:val="a"/>
    <w:link w:val="31"/>
    <w:rsid w:val="00D44BE8"/>
    <w:pPr>
      <w:shd w:val="clear" w:color="auto" w:fill="FFFFFF"/>
      <w:spacing w:after="660" w:line="0" w:lineRule="atLeast"/>
      <w:jc w:val="righ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Заголовок №4"/>
    <w:basedOn w:val="a"/>
    <w:link w:val="41"/>
    <w:rsid w:val="00D44BE8"/>
    <w:pPr>
      <w:shd w:val="clear" w:color="auto" w:fill="FFFFFF"/>
      <w:spacing w:before="6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0"/>
    <w:rsid w:val="00D44BE8"/>
    <w:pPr>
      <w:shd w:val="clear" w:color="auto" w:fill="FFFFFF"/>
      <w:spacing w:before="11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70"/>
      <w:sz w:val="100"/>
      <w:szCs w:val="100"/>
      <w:lang w:val="en-US"/>
    </w:rPr>
  </w:style>
  <w:style w:type="paragraph" w:styleId="af0">
    <w:name w:val="List Paragraph"/>
    <w:basedOn w:val="a"/>
    <w:uiPriority w:val="34"/>
    <w:qFormat/>
    <w:rsid w:val="00C02837"/>
    <w:pPr>
      <w:ind w:left="720"/>
      <w:contextualSpacing/>
    </w:pPr>
  </w:style>
  <w:style w:type="paragraph" w:customStyle="1" w:styleId="Default">
    <w:name w:val="Default"/>
    <w:rsid w:val="004E6A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f1">
    <w:name w:val="Другое_"/>
    <w:basedOn w:val="a0"/>
    <w:link w:val="af2"/>
    <w:locked/>
    <w:rsid w:val="00A84662"/>
    <w:rPr>
      <w:rFonts w:ascii="Times New Roman" w:eastAsia="Times New Roman" w:hAnsi="Times New Roman" w:cs="Times New Roman"/>
      <w:sz w:val="22"/>
      <w:szCs w:val="22"/>
    </w:rPr>
  </w:style>
  <w:style w:type="paragraph" w:customStyle="1" w:styleId="af2">
    <w:name w:val="Другое"/>
    <w:basedOn w:val="a"/>
    <w:link w:val="af1"/>
    <w:rsid w:val="00A84662"/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work-pc1</cp:lastModifiedBy>
  <cp:revision>21</cp:revision>
  <cp:lastPrinted>2021-02-25T09:37:00Z</cp:lastPrinted>
  <dcterms:created xsi:type="dcterms:W3CDTF">2024-04-26T09:11:00Z</dcterms:created>
  <dcterms:modified xsi:type="dcterms:W3CDTF">2024-05-02T11:38:00Z</dcterms:modified>
</cp:coreProperties>
</file>